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B64A2" w14:textId="77777777" w:rsidR="00683BEA" w:rsidRDefault="00683BEA" w:rsidP="00683BEA">
      <w:pPr>
        <w:pStyle w:val="Standard"/>
        <w:spacing w:after="0" w:line="240" w:lineRule="auto"/>
        <w:jc w:val="center"/>
      </w:pPr>
      <w:bookmarkStart w:id="0" w:name="_GoBack"/>
      <w:bookmarkEnd w:id="0"/>
      <w:r>
        <w:rPr>
          <w:b/>
          <w:sz w:val="24"/>
          <w:szCs w:val="24"/>
        </w:rPr>
        <w:t>VIRGINIA SOCIETY OF MEDICAL ASSISTANTS</w:t>
      </w:r>
    </w:p>
    <w:p w14:paraId="423086D3" w14:textId="77777777" w:rsidR="00683BEA" w:rsidRDefault="00683BEA" w:rsidP="00683BEA">
      <w:pPr>
        <w:pStyle w:val="Standard"/>
        <w:spacing w:after="0" w:line="240" w:lineRule="auto"/>
        <w:jc w:val="center"/>
      </w:pPr>
      <w:r>
        <w:rPr>
          <w:b/>
          <w:sz w:val="24"/>
          <w:szCs w:val="24"/>
        </w:rPr>
        <w:t>Executive Board Meeting</w:t>
      </w:r>
    </w:p>
    <w:p w14:paraId="5AB11CC0" w14:textId="77777777" w:rsidR="00683BEA" w:rsidRDefault="00683BEA" w:rsidP="00683BEA">
      <w:pPr>
        <w:pStyle w:val="Standard"/>
        <w:spacing w:after="0" w:line="240" w:lineRule="auto"/>
        <w:jc w:val="center"/>
      </w:pPr>
      <w:r>
        <w:rPr>
          <w:b/>
          <w:sz w:val="24"/>
          <w:szCs w:val="24"/>
        </w:rPr>
        <w:t>MINUTES</w:t>
      </w:r>
    </w:p>
    <w:p w14:paraId="57A8D242" w14:textId="77777777" w:rsidR="00683BEA" w:rsidRDefault="00683BEA" w:rsidP="00683BEA">
      <w:pPr>
        <w:pStyle w:val="Standard"/>
        <w:spacing w:after="0" w:line="240" w:lineRule="auto"/>
        <w:jc w:val="center"/>
      </w:pPr>
      <w:r>
        <w:rPr>
          <w:b/>
          <w:sz w:val="24"/>
          <w:szCs w:val="24"/>
        </w:rPr>
        <w:t>August 18, 2019</w:t>
      </w:r>
    </w:p>
    <w:p w14:paraId="02970605" w14:textId="77777777" w:rsidR="00B96E2B" w:rsidRDefault="00B96E2B"/>
    <w:p w14:paraId="76CEB1B3" w14:textId="77777777" w:rsidR="00683BEA" w:rsidRPr="00A6765A" w:rsidRDefault="00A6765A">
      <w:pPr>
        <w:rPr>
          <w:sz w:val="24"/>
          <w:szCs w:val="24"/>
        </w:rPr>
      </w:pPr>
      <w:r w:rsidRPr="00A6765A">
        <w:rPr>
          <w:sz w:val="24"/>
          <w:szCs w:val="24"/>
        </w:rPr>
        <w:t>The</w:t>
      </w:r>
      <w:r>
        <w:rPr>
          <w:sz w:val="24"/>
          <w:szCs w:val="24"/>
        </w:rPr>
        <w:t xml:space="preserve"> Virginia Society of Medical Assistants Executive Board Meeting, via phone conference, was called to order by President Deb Benson, CMA (AAMA), CPC, CPMA, CEMA on August 18, 2019, at 2 PM. </w:t>
      </w:r>
    </w:p>
    <w:p w14:paraId="72840F98" w14:textId="77777777" w:rsidR="00A6765A" w:rsidRDefault="00A6765A">
      <w:r>
        <w:t>President Benson called roll and determined that a quorum was present.</w:t>
      </w:r>
    </w:p>
    <w:p w14:paraId="4F573CD1" w14:textId="77777777" w:rsidR="00A6765A" w:rsidRDefault="00A6765A">
      <w:r>
        <w:t xml:space="preserve">A motion to approve the April Minutes </w:t>
      </w:r>
      <w:r w:rsidR="000A7053">
        <w:t xml:space="preserve">as circulated </w:t>
      </w:r>
      <w:r>
        <w:t xml:space="preserve">was made by </w:t>
      </w:r>
      <w:r>
        <w:rPr>
          <w:sz w:val="24"/>
          <w:szCs w:val="24"/>
        </w:rPr>
        <w:t>Karen Nichols-Skoff, CMA (AAMA</w:t>
      </w:r>
      <w:r w:rsidR="000A7053">
        <w:rPr>
          <w:sz w:val="24"/>
          <w:szCs w:val="24"/>
        </w:rPr>
        <w:t>) and seconded by Debby Houston, CMA(AAMA) CPC. The motion to approve the Minutes was approved with a couple of editorial changes.</w:t>
      </w:r>
    </w:p>
    <w:p w14:paraId="60C50ED7" w14:textId="77777777" w:rsidR="00683BEA" w:rsidRDefault="00683BEA" w:rsidP="00683BEA">
      <w:pPr>
        <w:pStyle w:val="Standard"/>
        <w:spacing w:after="0" w:line="240" w:lineRule="auto"/>
      </w:pPr>
      <w:r>
        <w:rPr>
          <w:b/>
          <w:sz w:val="24"/>
          <w:szCs w:val="24"/>
        </w:rPr>
        <w:t xml:space="preserve">Correspondence: </w:t>
      </w:r>
      <w:r>
        <w:rPr>
          <w:sz w:val="24"/>
          <w:szCs w:val="24"/>
        </w:rPr>
        <w:t>(all attached)</w:t>
      </w:r>
      <w:r w:rsidR="000A7053">
        <w:rPr>
          <w:sz w:val="24"/>
          <w:szCs w:val="24"/>
        </w:rPr>
        <w:t xml:space="preserve"> The correspondence was read:</w:t>
      </w:r>
    </w:p>
    <w:p w14:paraId="02D7440C" w14:textId="77777777" w:rsidR="00683BEA" w:rsidRDefault="00683BEA" w:rsidP="00683BEA">
      <w:pPr>
        <w:pStyle w:val="Standard"/>
        <w:spacing w:after="0" w:line="240" w:lineRule="auto"/>
        <w:rPr>
          <w:sz w:val="24"/>
          <w:szCs w:val="24"/>
        </w:rPr>
      </w:pPr>
      <w:r>
        <w:rPr>
          <w:sz w:val="24"/>
          <w:szCs w:val="24"/>
        </w:rPr>
        <w:t>Highlights of the BOT</w:t>
      </w:r>
    </w:p>
    <w:p w14:paraId="175A3017" w14:textId="77777777" w:rsidR="00683BEA" w:rsidRDefault="00683BEA" w:rsidP="00683BEA">
      <w:pPr>
        <w:pStyle w:val="Standard"/>
        <w:spacing w:after="0" w:line="240" w:lineRule="auto"/>
        <w:rPr>
          <w:sz w:val="24"/>
          <w:szCs w:val="24"/>
        </w:rPr>
      </w:pPr>
      <w:r>
        <w:rPr>
          <w:sz w:val="24"/>
          <w:szCs w:val="24"/>
        </w:rPr>
        <w:t>Nominating Committee- three trustee positions still open- see letter for slate</w:t>
      </w:r>
    </w:p>
    <w:p w14:paraId="79F3B0E1" w14:textId="77777777" w:rsidR="00683BEA" w:rsidRDefault="00683BEA" w:rsidP="00683BEA">
      <w:pPr>
        <w:pStyle w:val="Standard"/>
        <w:spacing w:after="0" w:line="240" w:lineRule="auto"/>
        <w:rPr>
          <w:sz w:val="24"/>
          <w:szCs w:val="24"/>
        </w:rPr>
      </w:pPr>
      <w:r>
        <w:rPr>
          <w:sz w:val="24"/>
          <w:szCs w:val="24"/>
        </w:rPr>
        <w:t>(Resumes for candidates enclosed)</w:t>
      </w:r>
    </w:p>
    <w:p w14:paraId="14D5A65F" w14:textId="77777777" w:rsidR="000A7053" w:rsidRDefault="000A7053" w:rsidP="00683BEA">
      <w:pPr>
        <w:pStyle w:val="Standard"/>
        <w:spacing w:after="0" w:line="240" w:lineRule="auto"/>
        <w:rPr>
          <w:b/>
          <w:sz w:val="24"/>
          <w:szCs w:val="24"/>
        </w:rPr>
      </w:pPr>
    </w:p>
    <w:p w14:paraId="635C3D16" w14:textId="77777777" w:rsidR="00683BEA" w:rsidRDefault="00683BEA" w:rsidP="00683BEA">
      <w:pPr>
        <w:pStyle w:val="Standard"/>
        <w:spacing w:after="0" w:line="240" w:lineRule="auto"/>
        <w:rPr>
          <w:b/>
          <w:sz w:val="24"/>
          <w:szCs w:val="24"/>
        </w:rPr>
      </w:pPr>
      <w:r>
        <w:rPr>
          <w:b/>
          <w:sz w:val="24"/>
          <w:szCs w:val="24"/>
        </w:rPr>
        <w:t>Officers Reports:</w:t>
      </w:r>
    </w:p>
    <w:p w14:paraId="64A06622" w14:textId="77777777" w:rsidR="00683BEA" w:rsidRDefault="00683BEA" w:rsidP="00683BEA">
      <w:pPr>
        <w:pStyle w:val="Standard"/>
        <w:spacing w:after="0" w:line="240" w:lineRule="auto"/>
        <w:rPr>
          <w:sz w:val="24"/>
          <w:szCs w:val="24"/>
        </w:rPr>
      </w:pPr>
      <w:r>
        <w:rPr>
          <w:sz w:val="24"/>
          <w:szCs w:val="24"/>
        </w:rPr>
        <w:t>President</w:t>
      </w:r>
      <w:r>
        <w:rPr>
          <w:sz w:val="24"/>
          <w:szCs w:val="24"/>
        </w:rPr>
        <w:tab/>
      </w:r>
      <w:r>
        <w:rPr>
          <w:sz w:val="24"/>
          <w:szCs w:val="24"/>
        </w:rPr>
        <w:tab/>
      </w:r>
      <w:r>
        <w:rPr>
          <w:sz w:val="24"/>
          <w:szCs w:val="24"/>
        </w:rPr>
        <w:tab/>
      </w:r>
      <w:r>
        <w:rPr>
          <w:sz w:val="24"/>
          <w:szCs w:val="24"/>
        </w:rPr>
        <w:tab/>
        <w:t>Deb Benson, CMA (AAMA), CPC, CPMA, CEMA-packet</w:t>
      </w:r>
    </w:p>
    <w:p w14:paraId="787B0AD4" w14:textId="77777777" w:rsidR="00683BEA" w:rsidRDefault="00683BEA" w:rsidP="00683BEA">
      <w:pPr>
        <w:pStyle w:val="Standard"/>
        <w:spacing w:after="0" w:line="240" w:lineRule="auto"/>
        <w:rPr>
          <w:sz w:val="24"/>
          <w:szCs w:val="24"/>
        </w:rPr>
      </w:pPr>
      <w:r>
        <w:rPr>
          <w:sz w:val="24"/>
          <w:szCs w:val="24"/>
        </w:rPr>
        <w:t>Vice President</w:t>
      </w:r>
      <w:r>
        <w:rPr>
          <w:sz w:val="24"/>
          <w:szCs w:val="24"/>
        </w:rPr>
        <w:tab/>
      </w:r>
      <w:r>
        <w:rPr>
          <w:sz w:val="24"/>
          <w:szCs w:val="24"/>
        </w:rPr>
        <w:tab/>
      </w:r>
      <w:r>
        <w:rPr>
          <w:sz w:val="24"/>
          <w:szCs w:val="24"/>
        </w:rPr>
        <w:tab/>
      </w:r>
      <w:r>
        <w:rPr>
          <w:sz w:val="24"/>
          <w:szCs w:val="24"/>
        </w:rPr>
        <w:tab/>
        <w:t>Karen Nichols-Skoff, CMA (AAMA)-no report</w:t>
      </w:r>
    </w:p>
    <w:p w14:paraId="235B571C" w14:textId="77777777" w:rsidR="00683BEA" w:rsidRDefault="00683BEA" w:rsidP="00683BEA">
      <w:pPr>
        <w:pStyle w:val="Standard"/>
        <w:spacing w:after="0" w:line="240" w:lineRule="auto"/>
        <w:rPr>
          <w:sz w:val="24"/>
          <w:szCs w:val="24"/>
        </w:rPr>
      </w:pPr>
      <w:r>
        <w:rPr>
          <w:sz w:val="24"/>
          <w:szCs w:val="24"/>
        </w:rPr>
        <w:t>Secretary</w:t>
      </w:r>
      <w:r>
        <w:rPr>
          <w:sz w:val="24"/>
          <w:szCs w:val="24"/>
        </w:rPr>
        <w:tab/>
      </w:r>
      <w:r>
        <w:rPr>
          <w:sz w:val="24"/>
          <w:szCs w:val="24"/>
        </w:rPr>
        <w:tab/>
      </w:r>
      <w:r>
        <w:rPr>
          <w:sz w:val="24"/>
          <w:szCs w:val="24"/>
        </w:rPr>
        <w:tab/>
      </w:r>
      <w:r>
        <w:rPr>
          <w:sz w:val="24"/>
          <w:szCs w:val="24"/>
        </w:rPr>
        <w:tab/>
        <w:t>Joyce Hardee, CMA-A (AAMA), AS –in packet</w:t>
      </w:r>
    </w:p>
    <w:p w14:paraId="02299CD3" w14:textId="77777777" w:rsidR="00EF290F" w:rsidRDefault="00700A98" w:rsidP="00700A98">
      <w:pPr>
        <w:pStyle w:val="Standard"/>
        <w:spacing w:after="0" w:line="240" w:lineRule="auto"/>
        <w:ind w:left="3600" w:hanging="3600"/>
        <w:rPr>
          <w:sz w:val="24"/>
          <w:szCs w:val="24"/>
        </w:rPr>
      </w:pPr>
      <w:r>
        <w:rPr>
          <w:sz w:val="24"/>
          <w:szCs w:val="24"/>
        </w:rPr>
        <w:t>Treasurer</w:t>
      </w:r>
      <w:r w:rsidR="00683BEA">
        <w:rPr>
          <w:sz w:val="24"/>
          <w:szCs w:val="24"/>
        </w:rPr>
        <w:tab/>
        <w:t xml:space="preserve">Tanisha Farissier, CMA (AAMA), CPT- </w:t>
      </w:r>
      <w:r>
        <w:rPr>
          <w:sz w:val="24"/>
          <w:szCs w:val="24"/>
        </w:rPr>
        <w:t xml:space="preserve">Checking Account Balance on hand as of </w:t>
      </w:r>
      <w:r w:rsidR="00EF290F">
        <w:rPr>
          <w:sz w:val="24"/>
          <w:szCs w:val="24"/>
        </w:rPr>
        <w:t>June 30, 2019 was $2,950.97, and the Mon</w:t>
      </w:r>
      <w:r>
        <w:rPr>
          <w:sz w:val="24"/>
          <w:szCs w:val="24"/>
        </w:rPr>
        <w:t>ey Market Balance was $9,695.76.</w:t>
      </w:r>
    </w:p>
    <w:p w14:paraId="1172015A" w14:textId="77777777" w:rsidR="00683BEA" w:rsidRDefault="00683BEA" w:rsidP="00683BEA">
      <w:pPr>
        <w:pStyle w:val="Standard"/>
        <w:spacing w:after="0" w:line="240" w:lineRule="auto"/>
        <w:rPr>
          <w:sz w:val="24"/>
          <w:szCs w:val="24"/>
        </w:rPr>
      </w:pPr>
      <w:r>
        <w:rPr>
          <w:sz w:val="24"/>
          <w:szCs w:val="24"/>
        </w:rPr>
        <w:t>Immediate Past President</w:t>
      </w:r>
      <w:r>
        <w:rPr>
          <w:sz w:val="24"/>
          <w:szCs w:val="24"/>
        </w:rPr>
        <w:tab/>
      </w:r>
      <w:r>
        <w:rPr>
          <w:sz w:val="24"/>
          <w:szCs w:val="24"/>
        </w:rPr>
        <w:tab/>
        <w:t>Nina Beaman, CMA (AAMA), PhD, RN- no report</w:t>
      </w:r>
    </w:p>
    <w:p w14:paraId="5DAAA41A" w14:textId="77777777" w:rsidR="00683BEA" w:rsidRDefault="00683BEA" w:rsidP="00683BEA">
      <w:pPr>
        <w:pStyle w:val="Standard"/>
        <w:spacing w:after="0" w:line="240" w:lineRule="auto"/>
        <w:rPr>
          <w:sz w:val="24"/>
          <w:szCs w:val="24"/>
        </w:rPr>
      </w:pPr>
      <w:r>
        <w:rPr>
          <w:sz w:val="24"/>
          <w:szCs w:val="24"/>
        </w:rPr>
        <w:t>Parliamentarian</w:t>
      </w:r>
      <w:r>
        <w:rPr>
          <w:sz w:val="24"/>
          <w:szCs w:val="24"/>
        </w:rPr>
        <w:tab/>
      </w:r>
      <w:r>
        <w:rPr>
          <w:sz w:val="24"/>
          <w:szCs w:val="24"/>
        </w:rPr>
        <w:tab/>
      </w:r>
      <w:r>
        <w:rPr>
          <w:sz w:val="24"/>
          <w:szCs w:val="24"/>
        </w:rPr>
        <w:tab/>
        <w:t>Joyce Hardee, CMA-A (AAMA), AS- in packet</w:t>
      </w:r>
    </w:p>
    <w:p w14:paraId="76665215" w14:textId="77777777" w:rsidR="00683BEA" w:rsidRDefault="00683BEA" w:rsidP="00683BEA">
      <w:pPr>
        <w:pStyle w:val="Standard"/>
        <w:spacing w:after="0" w:line="240" w:lineRule="auto"/>
        <w:rPr>
          <w:sz w:val="20"/>
          <w:szCs w:val="20"/>
        </w:rPr>
      </w:pPr>
    </w:p>
    <w:p w14:paraId="4E67EB43" w14:textId="77777777" w:rsidR="00683BEA" w:rsidRDefault="00683BEA" w:rsidP="00683BEA">
      <w:pPr>
        <w:pStyle w:val="Standard"/>
        <w:spacing w:after="0" w:line="240" w:lineRule="auto"/>
        <w:rPr>
          <w:b/>
          <w:sz w:val="24"/>
          <w:szCs w:val="24"/>
        </w:rPr>
      </w:pPr>
      <w:r>
        <w:rPr>
          <w:b/>
          <w:sz w:val="24"/>
          <w:szCs w:val="24"/>
        </w:rPr>
        <w:t>Standing Committees:</w:t>
      </w:r>
    </w:p>
    <w:p w14:paraId="03B93818" w14:textId="77777777" w:rsidR="00683BEA" w:rsidRDefault="00683BEA" w:rsidP="00683BEA">
      <w:pPr>
        <w:pStyle w:val="Standard"/>
        <w:spacing w:after="0" w:line="240" w:lineRule="auto"/>
        <w:rPr>
          <w:sz w:val="24"/>
          <w:szCs w:val="24"/>
        </w:rPr>
      </w:pPr>
      <w:r>
        <w:rPr>
          <w:sz w:val="24"/>
          <w:szCs w:val="24"/>
        </w:rPr>
        <w:t>Budget and Finance:</w:t>
      </w:r>
      <w:r>
        <w:rPr>
          <w:sz w:val="24"/>
          <w:szCs w:val="24"/>
        </w:rPr>
        <w:tab/>
      </w:r>
      <w:r>
        <w:rPr>
          <w:sz w:val="24"/>
          <w:szCs w:val="24"/>
        </w:rPr>
        <w:tab/>
      </w:r>
      <w:r>
        <w:rPr>
          <w:sz w:val="24"/>
          <w:szCs w:val="24"/>
        </w:rPr>
        <w:tab/>
        <w:t>Karen Nichols-Skoff, CMA (AAMA)- no report</w:t>
      </w:r>
    </w:p>
    <w:p w14:paraId="73A9A085" w14:textId="77777777" w:rsidR="00683BEA" w:rsidRDefault="00683BEA" w:rsidP="00683BEA">
      <w:pPr>
        <w:pStyle w:val="Standard"/>
        <w:spacing w:after="0" w:line="240" w:lineRule="auto"/>
        <w:rPr>
          <w:sz w:val="24"/>
          <w:szCs w:val="24"/>
        </w:rPr>
      </w:pPr>
      <w:r>
        <w:rPr>
          <w:sz w:val="24"/>
          <w:szCs w:val="24"/>
        </w:rPr>
        <w:t>Bylaws</w:t>
      </w:r>
      <w:r>
        <w:rPr>
          <w:sz w:val="24"/>
          <w:szCs w:val="24"/>
        </w:rPr>
        <w:tab/>
      </w:r>
      <w:r>
        <w:rPr>
          <w:sz w:val="24"/>
          <w:szCs w:val="24"/>
        </w:rPr>
        <w:tab/>
      </w:r>
      <w:r>
        <w:rPr>
          <w:sz w:val="24"/>
          <w:szCs w:val="24"/>
        </w:rPr>
        <w:tab/>
      </w:r>
      <w:r>
        <w:rPr>
          <w:sz w:val="24"/>
          <w:szCs w:val="24"/>
        </w:rPr>
        <w:tab/>
      </w:r>
      <w:r>
        <w:rPr>
          <w:sz w:val="24"/>
          <w:szCs w:val="24"/>
        </w:rPr>
        <w:tab/>
        <w:t>Virginia Thomas, CMA (AAMA)- in packet</w:t>
      </w:r>
    </w:p>
    <w:p w14:paraId="4D800A2C" w14:textId="77777777" w:rsidR="00683BEA" w:rsidRDefault="00683BEA" w:rsidP="00683BEA">
      <w:pPr>
        <w:pStyle w:val="Standard"/>
        <w:spacing w:after="0" w:line="240" w:lineRule="auto"/>
        <w:rPr>
          <w:sz w:val="24"/>
          <w:szCs w:val="24"/>
        </w:rPr>
      </w:pPr>
      <w:r>
        <w:rPr>
          <w:sz w:val="24"/>
          <w:szCs w:val="24"/>
        </w:rPr>
        <w:t>Certification</w:t>
      </w:r>
      <w:r>
        <w:rPr>
          <w:sz w:val="24"/>
          <w:szCs w:val="24"/>
        </w:rPr>
        <w:tab/>
      </w:r>
      <w:r>
        <w:rPr>
          <w:sz w:val="24"/>
          <w:szCs w:val="24"/>
        </w:rPr>
        <w:tab/>
      </w:r>
      <w:r>
        <w:rPr>
          <w:sz w:val="24"/>
          <w:szCs w:val="24"/>
        </w:rPr>
        <w:tab/>
      </w:r>
      <w:r>
        <w:rPr>
          <w:sz w:val="24"/>
          <w:szCs w:val="24"/>
        </w:rPr>
        <w:tab/>
        <w:t>Mary Blodgett-Schunknecht, CMA (AAMA)-no report</w:t>
      </w:r>
    </w:p>
    <w:p w14:paraId="44131D90" w14:textId="77777777" w:rsidR="00683BEA" w:rsidRDefault="00683BEA" w:rsidP="00683BEA">
      <w:pPr>
        <w:pStyle w:val="Standard"/>
        <w:spacing w:after="0" w:line="240" w:lineRule="auto"/>
        <w:rPr>
          <w:sz w:val="24"/>
          <w:szCs w:val="24"/>
        </w:rPr>
      </w:pPr>
      <w:r>
        <w:rPr>
          <w:sz w:val="24"/>
          <w:szCs w:val="24"/>
        </w:rPr>
        <w:t>Membership</w:t>
      </w:r>
      <w:r>
        <w:rPr>
          <w:sz w:val="24"/>
          <w:szCs w:val="24"/>
        </w:rPr>
        <w:tab/>
      </w:r>
      <w:r>
        <w:rPr>
          <w:sz w:val="24"/>
          <w:szCs w:val="24"/>
        </w:rPr>
        <w:tab/>
      </w:r>
      <w:r>
        <w:rPr>
          <w:sz w:val="24"/>
          <w:szCs w:val="24"/>
        </w:rPr>
        <w:tab/>
      </w:r>
      <w:r>
        <w:rPr>
          <w:sz w:val="24"/>
          <w:szCs w:val="24"/>
        </w:rPr>
        <w:tab/>
        <w:t>Jennifer Dickerson, CMA (AAMA)- in packet</w:t>
      </w:r>
    </w:p>
    <w:p w14:paraId="2C620683" w14:textId="77777777" w:rsidR="00683BEA" w:rsidRDefault="00683BEA" w:rsidP="00683BEA">
      <w:pPr>
        <w:pStyle w:val="Standard"/>
        <w:spacing w:after="0" w:line="240" w:lineRule="auto"/>
        <w:rPr>
          <w:sz w:val="24"/>
          <w:szCs w:val="24"/>
        </w:rPr>
      </w:pPr>
      <w:r>
        <w:rPr>
          <w:sz w:val="24"/>
          <w:szCs w:val="24"/>
        </w:rPr>
        <w:t>Credentials</w:t>
      </w:r>
      <w:r>
        <w:rPr>
          <w:sz w:val="24"/>
          <w:szCs w:val="24"/>
        </w:rPr>
        <w:tab/>
      </w:r>
      <w:r>
        <w:rPr>
          <w:sz w:val="24"/>
          <w:szCs w:val="24"/>
        </w:rPr>
        <w:tab/>
      </w:r>
      <w:r>
        <w:rPr>
          <w:sz w:val="24"/>
          <w:szCs w:val="24"/>
        </w:rPr>
        <w:tab/>
      </w:r>
      <w:r>
        <w:rPr>
          <w:sz w:val="24"/>
          <w:szCs w:val="24"/>
        </w:rPr>
        <w:tab/>
        <w:t xml:space="preserve">Joyce Hardee, CMA-A (AAMA)- </w:t>
      </w:r>
      <w:r w:rsidR="00A627DD">
        <w:rPr>
          <w:sz w:val="24"/>
          <w:szCs w:val="24"/>
        </w:rPr>
        <w:t>no report</w:t>
      </w:r>
    </w:p>
    <w:p w14:paraId="47A0AA54" w14:textId="77777777" w:rsidR="00683BEA" w:rsidRDefault="00683BEA" w:rsidP="00683BEA">
      <w:pPr>
        <w:pStyle w:val="Standard"/>
        <w:spacing w:after="0" w:line="240" w:lineRule="auto"/>
        <w:rPr>
          <w:sz w:val="24"/>
          <w:szCs w:val="24"/>
        </w:rPr>
      </w:pPr>
      <w:r>
        <w:rPr>
          <w:sz w:val="24"/>
          <w:szCs w:val="24"/>
        </w:rPr>
        <w:t>Nominating Committee</w:t>
      </w:r>
      <w:r>
        <w:rPr>
          <w:sz w:val="24"/>
          <w:szCs w:val="24"/>
        </w:rPr>
        <w:tab/>
      </w:r>
      <w:r>
        <w:rPr>
          <w:sz w:val="24"/>
          <w:szCs w:val="24"/>
        </w:rPr>
        <w:tab/>
        <w:t>Nina Beaman, CMA (AAMA), PhD,RN- no report</w:t>
      </w:r>
    </w:p>
    <w:p w14:paraId="79B33114" w14:textId="77777777" w:rsidR="00683BEA" w:rsidRDefault="00683BEA" w:rsidP="00683BEA">
      <w:pPr>
        <w:pStyle w:val="Standard"/>
        <w:spacing w:after="0" w:line="240" w:lineRule="auto"/>
        <w:ind w:left="3600" w:hanging="3600"/>
        <w:rPr>
          <w:sz w:val="24"/>
          <w:szCs w:val="24"/>
        </w:rPr>
      </w:pPr>
      <w:r>
        <w:rPr>
          <w:sz w:val="24"/>
          <w:szCs w:val="24"/>
        </w:rPr>
        <w:t>Public Policy</w:t>
      </w:r>
      <w:r>
        <w:rPr>
          <w:sz w:val="24"/>
          <w:szCs w:val="24"/>
        </w:rPr>
        <w:tab/>
        <w:t>Nina Beaman, EdD, MSN, CMA (AAMA), Mary Blodgett-Schunknecht CMA (AAMA)- no issues</w:t>
      </w:r>
    </w:p>
    <w:p w14:paraId="6A6EC0ED" w14:textId="77777777" w:rsidR="00683BEA" w:rsidRDefault="00683BEA" w:rsidP="00683BEA">
      <w:pPr>
        <w:pStyle w:val="Standard"/>
        <w:spacing w:after="0" w:line="240" w:lineRule="auto"/>
        <w:ind w:left="3600" w:hanging="3600"/>
        <w:rPr>
          <w:sz w:val="24"/>
          <w:szCs w:val="24"/>
        </w:rPr>
      </w:pPr>
      <w:r>
        <w:rPr>
          <w:sz w:val="24"/>
          <w:szCs w:val="24"/>
        </w:rPr>
        <w:t>Web Si</w:t>
      </w:r>
      <w:r w:rsidR="00D850B6">
        <w:rPr>
          <w:sz w:val="24"/>
          <w:szCs w:val="24"/>
        </w:rPr>
        <w:t>te</w:t>
      </w:r>
      <w:r w:rsidR="00D850B6">
        <w:rPr>
          <w:sz w:val="24"/>
          <w:szCs w:val="24"/>
        </w:rPr>
        <w:tab/>
        <w:t>Carolyn Johnson, CMA (AAMA)-a</w:t>
      </w:r>
      <w:r>
        <w:rPr>
          <w:sz w:val="24"/>
          <w:szCs w:val="24"/>
        </w:rPr>
        <w:t>bsent</w:t>
      </w:r>
    </w:p>
    <w:p w14:paraId="35EC3D42" w14:textId="77777777" w:rsidR="00683BEA" w:rsidRDefault="00683BEA" w:rsidP="00683BEA">
      <w:pPr>
        <w:pStyle w:val="Standard"/>
        <w:spacing w:after="0" w:line="240" w:lineRule="auto"/>
        <w:ind w:left="3600" w:hanging="3600"/>
        <w:rPr>
          <w:sz w:val="24"/>
          <w:szCs w:val="24"/>
        </w:rPr>
      </w:pPr>
    </w:p>
    <w:p w14:paraId="42F6DBCD" w14:textId="77777777" w:rsidR="00683BEA" w:rsidRDefault="00683BEA" w:rsidP="00683BEA">
      <w:pPr>
        <w:pStyle w:val="Standard"/>
        <w:spacing w:after="0" w:line="240" w:lineRule="auto"/>
        <w:rPr>
          <w:b/>
          <w:sz w:val="24"/>
          <w:szCs w:val="24"/>
        </w:rPr>
      </w:pPr>
      <w:r>
        <w:rPr>
          <w:b/>
          <w:sz w:val="24"/>
          <w:szCs w:val="24"/>
        </w:rPr>
        <w:t>Special Committee Appointments</w:t>
      </w:r>
    </w:p>
    <w:p w14:paraId="135B249D" w14:textId="77777777" w:rsidR="00683BEA" w:rsidRDefault="00683BEA" w:rsidP="00683BEA">
      <w:pPr>
        <w:pStyle w:val="Standard"/>
        <w:spacing w:after="0" w:line="240" w:lineRule="auto"/>
        <w:rPr>
          <w:sz w:val="24"/>
          <w:szCs w:val="24"/>
        </w:rPr>
      </w:pPr>
      <w:r>
        <w:rPr>
          <w:sz w:val="24"/>
          <w:szCs w:val="24"/>
        </w:rPr>
        <w:t>2-Year Strategic Plan</w:t>
      </w:r>
      <w:r>
        <w:rPr>
          <w:sz w:val="24"/>
          <w:szCs w:val="24"/>
        </w:rPr>
        <w:tab/>
      </w:r>
      <w:r>
        <w:rPr>
          <w:sz w:val="24"/>
          <w:szCs w:val="24"/>
        </w:rPr>
        <w:tab/>
      </w:r>
      <w:r>
        <w:rPr>
          <w:sz w:val="24"/>
          <w:szCs w:val="24"/>
        </w:rPr>
        <w:tab/>
        <w:t xml:space="preserve">Dee Zachau, CMA (AAMA)- </w:t>
      </w:r>
      <w:r w:rsidR="00F675A3">
        <w:rPr>
          <w:sz w:val="24"/>
          <w:szCs w:val="24"/>
        </w:rPr>
        <w:t xml:space="preserve">absent, </w:t>
      </w:r>
      <w:r>
        <w:rPr>
          <w:sz w:val="24"/>
          <w:szCs w:val="24"/>
        </w:rPr>
        <w:t>no report</w:t>
      </w:r>
    </w:p>
    <w:p w14:paraId="2A98460C" w14:textId="77777777" w:rsidR="00683BEA" w:rsidRDefault="00683BEA" w:rsidP="00683BEA">
      <w:pPr>
        <w:pStyle w:val="Standard"/>
        <w:spacing w:after="0" w:line="240" w:lineRule="auto"/>
        <w:rPr>
          <w:sz w:val="24"/>
          <w:szCs w:val="24"/>
        </w:rPr>
      </w:pPr>
      <w:r>
        <w:rPr>
          <w:sz w:val="24"/>
          <w:szCs w:val="24"/>
        </w:rPr>
        <w:lastRenderedPageBreak/>
        <w:t>2019 Annual Conference</w:t>
      </w:r>
      <w:r>
        <w:rPr>
          <w:sz w:val="24"/>
          <w:szCs w:val="24"/>
        </w:rPr>
        <w:tab/>
      </w:r>
      <w:r>
        <w:rPr>
          <w:sz w:val="24"/>
          <w:szCs w:val="24"/>
        </w:rPr>
        <w:tab/>
        <w:t>Jennifer Dickerson, CMA (AAMA)- in packet</w:t>
      </w:r>
      <w:r w:rsidR="00F675A3">
        <w:rPr>
          <w:sz w:val="24"/>
          <w:szCs w:val="24"/>
        </w:rPr>
        <w:t>. Profit $205.</w:t>
      </w:r>
    </w:p>
    <w:p w14:paraId="2EC3F7E0" w14:textId="77777777" w:rsidR="00683BEA" w:rsidRPr="00F675A3" w:rsidRDefault="00F675A3" w:rsidP="00F675A3">
      <w:pPr>
        <w:ind w:left="3600" w:hanging="3600"/>
        <w:jc w:val="both"/>
        <w:rPr>
          <w:rFonts w:asciiTheme="minorHAnsi" w:hAnsiTheme="minorHAnsi" w:cstheme="minorHAnsi"/>
          <w:sz w:val="24"/>
          <w:szCs w:val="24"/>
        </w:rPr>
      </w:pPr>
      <w:r>
        <w:rPr>
          <w:sz w:val="24"/>
          <w:szCs w:val="24"/>
        </w:rPr>
        <w:t>2019 Fall Seminar</w:t>
      </w:r>
      <w:r w:rsidR="00683BEA">
        <w:rPr>
          <w:sz w:val="24"/>
          <w:szCs w:val="24"/>
        </w:rPr>
        <w:tab/>
        <w:t>Virginia Thomas, CMA (AAMA)</w:t>
      </w:r>
      <w:r w:rsidR="00683BEA">
        <w:rPr>
          <w:rFonts w:ascii="Times New Roman" w:hAnsi="Times New Roman" w:cs="Times New Roman"/>
        </w:rPr>
        <w:t xml:space="preserve"> </w:t>
      </w:r>
      <w:r w:rsidR="00683BEA" w:rsidRPr="00F675A3">
        <w:rPr>
          <w:rFonts w:asciiTheme="minorHAnsi" w:hAnsiTheme="minorHAnsi" w:cstheme="minorHAnsi"/>
          <w:sz w:val="24"/>
          <w:szCs w:val="24"/>
        </w:rPr>
        <w:t>The conference will be held November 8-9, 2019 in Newport News, VA  The seminar will be held at ECPI University 1001 Omni Blvd.</w:t>
      </w:r>
      <w:r>
        <w:rPr>
          <w:rFonts w:asciiTheme="minorHAnsi" w:hAnsiTheme="minorHAnsi" w:cstheme="minorHAnsi"/>
          <w:sz w:val="24"/>
          <w:szCs w:val="24"/>
        </w:rPr>
        <w:t xml:space="preserve">  Details will be forthcoming.  </w:t>
      </w:r>
      <w:r w:rsidRPr="00F675A3">
        <w:rPr>
          <w:rFonts w:asciiTheme="minorHAnsi" w:hAnsiTheme="minorHAnsi" w:cstheme="minorHAnsi"/>
          <w:sz w:val="24"/>
          <w:szCs w:val="24"/>
        </w:rPr>
        <w:t>J</w:t>
      </w:r>
      <w:r w:rsidR="00683BEA" w:rsidRPr="00F675A3">
        <w:rPr>
          <w:rFonts w:asciiTheme="minorHAnsi" w:hAnsiTheme="minorHAnsi" w:cstheme="minorHAnsi"/>
          <w:sz w:val="24"/>
          <w:szCs w:val="24"/>
        </w:rPr>
        <w:t>oyce Hardee, CMA-A,(AAMA)</w:t>
      </w:r>
      <w:r w:rsidRPr="00F675A3">
        <w:rPr>
          <w:rFonts w:asciiTheme="minorHAnsi" w:hAnsiTheme="minorHAnsi" w:cstheme="minorHAnsi"/>
          <w:sz w:val="24"/>
          <w:szCs w:val="24"/>
        </w:rPr>
        <w:t xml:space="preserve"> moved that the 2019 Fall Seminar Program and Registration Fees be accepted; s</w:t>
      </w:r>
      <w:r w:rsidR="00683BEA" w:rsidRPr="00F675A3">
        <w:rPr>
          <w:rFonts w:asciiTheme="minorHAnsi" w:hAnsiTheme="minorHAnsi" w:cstheme="minorHAnsi"/>
          <w:sz w:val="24"/>
          <w:szCs w:val="24"/>
        </w:rPr>
        <w:t>econd by</w:t>
      </w:r>
      <w:r w:rsidRPr="00F675A3">
        <w:rPr>
          <w:rFonts w:asciiTheme="minorHAnsi" w:hAnsiTheme="minorHAnsi" w:cstheme="minorHAnsi"/>
          <w:sz w:val="24"/>
          <w:szCs w:val="24"/>
        </w:rPr>
        <w:t xml:space="preserve"> Debby Houston, CMA (AAMA), CPC. The</w:t>
      </w:r>
      <w:r w:rsidR="00683BEA" w:rsidRPr="00F675A3">
        <w:rPr>
          <w:rFonts w:asciiTheme="minorHAnsi" w:hAnsiTheme="minorHAnsi" w:cstheme="minorHAnsi"/>
          <w:sz w:val="24"/>
          <w:szCs w:val="24"/>
        </w:rPr>
        <w:t xml:space="preserve"> motion</w:t>
      </w:r>
      <w:r w:rsidRPr="00F675A3">
        <w:rPr>
          <w:rFonts w:asciiTheme="minorHAnsi" w:hAnsiTheme="minorHAnsi" w:cstheme="minorHAnsi"/>
          <w:sz w:val="24"/>
          <w:szCs w:val="24"/>
        </w:rPr>
        <w:t xml:space="preserve"> was approved</w:t>
      </w:r>
      <w:r w:rsidR="00683BEA" w:rsidRPr="00F675A3">
        <w:rPr>
          <w:rFonts w:asciiTheme="minorHAnsi" w:hAnsiTheme="minorHAnsi" w:cstheme="minorHAnsi"/>
          <w:sz w:val="24"/>
          <w:szCs w:val="24"/>
        </w:rPr>
        <w:t xml:space="preserve"> to accept </w:t>
      </w:r>
      <w:r w:rsidRPr="00F675A3">
        <w:rPr>
          <w:rFonts w:asciiTheme="minorHAnsi" w:hAnsiTheme="minorHAnsi" w:cstheme="minorHAnsi"/>
          <w:sz w:val="24"/>
          <w:szCs w:val="24"/>
        </w:rPr>
        <w:t>program and registration fees as presented</w:t>
      </w:r>
      <w:r w:rsidR="00683BEA" w:rsidRPr="00F675A3">
        <w:rPr>
          <w:rFonts w:asciiTheme="minorHAnsi" w:hAnsiTheme="minorHAnsi" w:cstheme="minorHAnsi"/>
          <w:sz w:val="24"/>
          <w:szCs w:val="24"/>
        </w:rPr>
        <w:t>.</w:t>
      </w:r>
    </w:p>
    <w:p w14:paraId="2F092B16" w14:textId="77777777" w:rsidR="00683BEA" w:rsidRDefault="00683BEA" w:rsidP="00683BEA">
      <w:pPr>
        <w:ind w:left="2160" w:hanging="2160"/>
        <w:jc w:val="both"/>
        <w:rPr>
          <w:rFonts w:ascii="Times New Roman" w:hAnsi="Times New Roman" w:cs="Times New Roman"/>
        </w:rPr>
      </w:pPr>
    </w:p>
    <w:p w14:paraId="0DC6B540" w14:textId="77777777" w:rsidR="00683BEA" w:rsidRDefault="00683BEA" w:rsidP="00683BEA">
      <w:pPr>
        <w:pStyle w:val="Standard"/>
        <w:spacing w:after="0" w:line="240" w:lineRule="auto"/>
        <w:ind w:left="3600" w:hanging="3600"/>
        <w:rPr>
          <w:sz w:val="24"/>
          <w:szCs w:val="24"/>
        </w:rPr>
      </w:pPr>
      <w:r>
        <w:rPr>
          <w:sz w:val="24"/>
          <w:szCs w:val="24"/>
        </w:rPr>
        <w:t>2020 Annual Conference</w:t>
      </w:r>
      <w:r>
        <w:rPr>
          <w:sz w:val="24"/>
          <w:szCs w:val="24"/>
        </w:rPr>
        <w:tab/>
        <w:t xml:space="preserve">Karen Nichols-Skoff, CMA (AAMA); Dee Zachau, CMA (AAMA) </w:t>
      </w:r>
      <w:r w:rsidR="00F675A3">
        <w:rPr>
          <w:sz w:val="24"/>
          <w:szCs w:val="24"/>
        </w:rPr>
        <w:t xml:space="preserve">Karen reported that the 2020 Annual Conference will </w:t>
      </w:r>
      <w:r>
        <w:rPr>
          <w:sz w:val="24"/>
          <w:szCs w:val="24"/>
        </w:rPr>
        <w:t xml:space="preserve">possibly </w:t>
      </w:r>
      <w:r w:rsidR="00F675A3">
        <w:rPr>
          <w:sz w:val="24"/>
          <w:szCs w:val="24"/>
        </w:rPr>
        <w:t xml:space="preserve">be held at ANU in Salem with </w:t>
      </w:r>
      <w:r>
        <w:rPr>
          <w:sz w:val="24"/>
          <w:szCs w:val="24"/>
        </w:rPr>
        <w:t>more details to follow</w:t>
      </w:r>
      <w:r w:rsidR="00F675A3">
        <w:rPr>
          <w:sz w:val="24"/>
          <w:szCs w:val="24"/>
        </w:rPr>
        <w:t>.</w:t>
      </w:r>
    </w:p>
    <w:p w14:paraId="1B240BF4" w14:textId="77777777" w:rsidR="00683BEA" w:rsidRDefault="00683BEA" w:rsidP="00683BEA">
      <w:pPr>
        <w:pStyle w:val="Standard"/>
        <w:spacing w:after="0" w:line="240" w:lineRule="auto"/>
        <w:ind w:left="3600" w:hanging="3600"/>
        <w:rPr>
          <w:sz w:val="24"/>
          <w:szCs w:val="24"/>
        </w:rPr>
      </w:pPr>
    </w:p>
    <w:p w14:paraId="50EB4FDA" w14:textId="77777777" w:rsidR="00683BEA" w:rsidRDefault="00683BEA" w:rsidP="00683BEA">
      <w:pPr>
        <w:pStyle w:val="Standard"/>
        <w:spacing w:after="0" w:line="240" w:lineRule="auto"/>
        <w:ind w:left="3600" w:hanging="3600"/>
        <w:rPr>
          <w:sz w:val="24"/>
          <w:szCs w:val="24"/>
        </w:rPr>
      </w:pPr>
      <w:r>
        <w:rPr>
          <w:sz w:val="24"/>
          <w:szCs w:val="24"/>
        </w:rPr>
        <w:t>President’s Charity</w:t>
      </w:r>
      <w:r>
        <w:rPr>
          <w:sz w:val="24"/>
          <w:szCs w:val="24"/>
        </w:rPr>
        <w:tab/>
        <w:t>Virginia Thomas, CMA (AAMA)- in packet</w:t>
      </w:r>
      <w:r w:rsidR="00F675A3">
        <w:rPr>
          <w:sz w:val="24"/>
          <w:szCs w:val="24"/>
        </w:rPr>
        <w:t>-Seton Youth Shelter</w:t>
      </w:r>
    </w:p>
    <w:p w14:paraId="6E635195" w14:textId="77777777" w:rsidR="00683BEA" w:rsidRDefault="00683BEA" w:rsidP="00683BEA">
      <w:pPr>
        <w:pStyle w:val="Standard"/>
        <w:spacing w:after="0" w:line="240" w:lineRule="auto"/>
        <w:ind w:left="3600" w:hanging="3600"/>
        <w:rPr>
          <w:sz w:val="24"/>
          <w:szCs w:val="24"/>
        </w:rPr>
      </w:pPr>
      <w:r>
        <w:rPr>
          <w:sz w:val="24"/>
          <w:szCs w:val="24"/>
        </w:rPr>
        <w:t>Leadership Development</w:t>
      </w:r>
      <w:r>
        <w:rPr>
          <w:sz w:val="24"/>
          <w:szCs w:val="24"/>
        </w:rPr>
        <w:tab/>
        <w:t>Virginia Thomas, CMA (AAMA)- no report-Deb Benson</w:t>
      </w:r>
      <w:r w:rsidR="007F366F">
        <w:rPr>
          <w:sz w:val="24"/>
          <w:szCs w:val="24"/>
        </w:rPr>
        <w:t xml:space="preserve"> will</w:t>
      </w:r>
      <w:r>
        <w:rPr>
          <w:sz w:val="24"/>
          <w:szCs w:val="24"/>
        </w:rPr>
        <w:t xml:space="preserve"> help on this.</w:t>
      </w:r>
    </w:p>
    <w:p w14:paraId="733DB6D7" w14:textId="77777777" w:rsidR="00683BEA" w:rsidRDefault="00683BEA" w:rsidP="00683BEA">
      <w:pPr>
        <w:pStyle w:val="Standard"/>
        <w:spacing w:after="0" w:line="240" w:lineRule="auto"/>
        <w:rPr>
          <w:sz w:val="24"/>
          <w:szCs w:val="24"/>
        </w:rPr>
      </w:pPr>
      <w:r>
        <w:rPr>
          <w:sz w:val="24"/>
          <w:szCs w:val="24"/>
        </w:rPr>
        <w:tab/>
      </w:r>
    </w:p>
    <w:p w14:paraId="219C3DBC" w14:textId="77777777" w:rsidR="00683BEA" w:rsidRDefault="00683BEA" w:rsidP="00683BEA">
      <w:pPr>
        <w:pStyle w:val="Standard"/>
        <w:spacing w:after="0" w:line="240" w:lineRule="auto"/>
        <w:rPr>
          <w:b/>
          <w:sz w:val="24"/>
          <w:szCs w:val="24"/>
        </w:rPr>
      </w:pPr>
    </w:p>
    <w:p w14:paraId="01F910DE" w14:textId="77777777" w:rsidR="00683BEA" w:rsidRDefault="00683BEA" w:rsidP="00683BEA">
      <w:pPr>
        <w:pStyle w:val="Standard"/>
        <w:spacing w:after="0" w:line="240" w:lineRule="auto"/>
        <w:rPr>
          <w:b/>
          <w:sz w:val="24"/>
          <w:szCs w:val="24"/>
        </w:rPr>
      </w:pPr>
      <w:r>
        <w:rPr>
          <w:b/>
          <w:sz w:val="24"/>
          <w:szCs w:val="24"/>
        </w:rPr>
        <w:t>Old Business:</w:t>
      </w:r>
    </w:p>
    <w:p w14:paraId="4B08D7A2" w14:textId="77777777" w:rsidR="00683BEA" w:rsidRDefault="00683BEA" w:rsidP="00683BEA">
      <w:pPr>
        <w:pStyle w:val="Standard"/>
        <w:numPr>
          <w:ilvl w:val="0"/>
          <w:numId w:val="1"/>
        </w:numPr>
        <w:spacing w:after="0" w:line="240" w:lineRule="auto"/>
        <w:rPr>
          <w:sz w:val="24"/>
          <w:szCs w:val="24"/>
        </w:rPr>
      </w:pPr>
      <w:r>
        <w:rPr>
          <w:sz w:val="24"/>
          <w:szCs w:val="24"/>
        </w:rPr>
        <w:t>Excel Awards</w:t>
      </w:r>
    </w:p>
    <w:p w14:paraId="2D454A88" w14:textId="77777777" w:rsidR="00683BEA" w:rsidRDefault="00683BEA" w:rsidP="00683BEA">
      <w:pPr>
        <w:pStyle w:val="Standard"/>
        <w:numPr>
          <w:ilvl w:val="0"/>
          <w:numId w:val="2"/>
        </w:numPr>
        <w:spacing w:after="0" w:line="240" w:lineRule="auto"/>
        <w:rPr>
          <w:sz w:val="24"/>
          <w:szCs w:val="24"/>
        </w:rPr>
      </w:pPr>
      <w:r>
        <w:rPr>
          <w:sz w:val="24"/>
          <w:szCs w:val="24"/>
        </w:rPr>
        <w:t xml:space="preserve">State Project- Virginia Thomas, CMA (AAMA)- </w:t>
      </w:r>
      <w:r w:rsidR="007F366F">
        <w:rPr>
          <w:sz w:val="24"/>
          <w:szCs w:val="24"/>
        </w:rPr>
        <w:t xml:space="preserve">The information was </w:t>
      </w:r>
      <w:r>
        <w:rPr>
          <w:sz w:val="24"/>
          <w:szCs w:val="24"/>
        </w:rPr>
        <w:t>sent</w:t>
      </w:r>
      <w:r w:rsidR="007F366F">
        <w:rPr>
          <w:sz w:val="24"/>
          <w:szCs w:val="24"/>
        </w:rPr>
        <w:t xml:space="preserve"> to AAMA, </w:t>
      </w:r>
      <w:r>
        <w:rPr>
          <w:sz w:val="24"/>
          <w:szCs w:val="24"/>
        </w:rPr>
        <w:t xml:space="preserve"> and</w:t>
      </w:r>
      <w:r w:rsidR="007F366F">
        <w:rPr>
          <w:sz w:val="24"/>
          <w:szCs w:val="24"/>
        </w:rPr>
        <w:t xml:space="preserve"> an</w:t>
      </w:r>
      <w:r>
        <w:rPr>
          <w:sz w:val="24"/>
          <w:szCs w:val="24"/>
        </w:rPr>
        <w:t xml:space="preserve"> email confirmation</w:t>
      </w:r>
      <w:r w:rsidR="007F366F">
        <w:rPr>
          <w:sz w:val="24"/>
          <w:szCs w:val="24"/>
        </w:rPr>
        <w:t xml:space="preserve"> was</w:t>
      </w:r>
      <w:r>
        <w:rPr>
          <w:sz w:val="24"/>
          <w:szCs w:val="24"/>
        </w:rPr>
        <w:t xml:space="preserve"> received</w:t>
      </w:r>
      <w:r w:rsidR="007F366F">
        <w:rPr>
          <w:sz w:val="24"/>
          <w:szCs w:val="24"/>
        </w:rPr>
        <w:t>.</w:t>
      </w:r>
    </w:p>
    <w:p w14:paraId="5649045E" w14:textId="77777777" w:rsidR="00683BEA" w:rsidRDefault="00683BEA" w:rsidP="00683BEA">
      <w:pPr>
        <w:pStyle w:val="Standard"/>
        <w:numPr>
          <w:ilvl w:val="0"/>
          <w:numId w:val="2"/>
        </w:numPr>
        <w:spacing w:after="0" w:line="240" w:lineRule="auto"/>
        <w:rPr>
          <w:sz w:val="24"/>
          <w:szCs w:val="24"/>
        </w:rPr>
      </w:pPr>
      <w:r>
        <w:rPr>
          <w:sz w:val="24"/>
          <w:szCs w:val="24"/>
        </w:rPr>
        <w:t xml:space="preserve">Membership/Marketing- Deb Benson, CMA (AAMA)- </w:t>
      </w:r>
      <w:r w:rsidR="007F366F">
        <w:rPr>
          <w:sz w:val="24"/>
          <w:szCs w:val="24"/>
        </w:rPr>
        <w:t xml:space="preserve">The information was </w:t>
      </w:r>
      <w:r>
        <w:rPr>
          <w:sz w:val="24"/>
          <w:szCs w:val="24"/>
        </w:rPr>
        <w:t>sent</w:t>
      </w:r>
      <w:r w:rsidR="007F366F">
        <w:rPr>
          <w:sz w:val="24"/>
          <w:szCs w:val="24"/>
        </w:rPr>
        <w:t xml:space="preserve"> to AAMA,</w:t>
      </w:r>
      <w:r>
        <w:rPr>
          <w:sz w:val="24"/>
          <w:szCs w:val="24"/>
        </w:rPr>
        <w:t xml:space="preserve"> and </w:t>
      </w:r>
      <w:r w:rsidR="007F366F">
        <w:rPr>
          <w:sz w:val="24"/>
          <w:szCs w:val="24"/>
        </w:rPr>
        <w:t xml:space="preserve">an </w:t>
      </w:r>
      <w:r>
        <w:rPr>
          <w:sz w:val="24"/>
          <w:szCs w:val="24"/>
        </w:rPr>
        <w:t xml:space="preserve">email confirmation </w:t>
      </w:r>
      <w:r w:rsidR="007F366F">
        <w:rPr>
          <w:sz w:val="24"/>
          <w:szCs w:val="24"/>
        </w:rPr>
        <w:t xml:space="preserve">was </w:t>
      </w:r>
      <w:r>
        <w:rPr>
          <w:sz w:val="24"/>
          <w:szCs w:val="24"/>
        </w:rPr>
        <w:t>received</w:t>
      </w:r>
      <w:r w:rsidR="007F366F">
        <w:rPr>
          <w:sz w:val="24"/>
          <w:szCs w:val="24"/>
        </w:rPr>
        <w:t>.</w:t>
      </w:r>
    </w:p>
    <w:p w14:paraId="4A39767F" w14:textId="77777777" w:rsidR="00683BEA" w:rsidRDefault="00683BEA" w:rsidP="00683BEA">
      <w:pPr>
        <w:pStyle w:val="Standard"/>
        <w:spacing w:after="0" w:line="240" w:lineRule="auto"/>
        <w:rPr>
          <w:sz w:val="24"/>
          <w:szCs w:val="24"/>
        </w:rPr>
      </w:pPr>
    </w:p>
    <w:p w14:paraId="1983B2A4" w14:textId="77777777" w:rsidR="00683BEA" w:rsidRDefault="00683BEA" w:rsidP="00683BEA">
      <w:pPr>
        <w:pStyle w:val="Standard"/>
        <w:spacing w:after="0" w:line="240" w:lineRule="auto"/>
      </w:pPr>
      <w:r>
        <w:rPr>
          <w:b/>
          <w:sz w:val="24"/>
          <w:szCs w:val="24"/>
        </w:rPr>
        <w:t>New Business</w:t>
      </w:r>
      <w:r>
        <w:rPr>
          <w:sz w:val="24"/>
          <w:szCs w:val="24"/>
        </w:rPr>
        <w:t>:</w:t>
      </w:r>
    </w:p>
    <w:p w14:paraId="6C690283" w14:textId="77777777" w:rsidR="00683BEA" w:rsidRDefault="00683BEA" w:rsidP="00683BEA">
      <w:pPr>
        <w:pStyle w:val="Standard"/>
        <w:numPr>
          <w:ilvl w:val="0"/>
          <w:numId w:val="3"/>
        </w:numPr>
        <w:spacing w:after="0" w:line="240" w:lineRule="auto"/>
        <w:rPr>
          <w:sz w:val="24"/>
          <w:szCs w:val="24"/>
        </w:rPr>
      </w:pPr>
      <w:r>
        <w:rPr>
          <w:sz w:val="24"/>
          <w:szCs w:val="24"/>
        </w:rPr>
        <w:t xml:space="preserve">AAMA conference bylaws and reports discussion- in packet- </w:t>
      </w:r>
      <w:r w:rsidR="00A41BEA">
        <w:rPr>
          <w:sz w:val="24"/>
          <w:szCs w:val="24"/>
        </w:rPr>
        <w:t>There was d</w:t>
      </w:r>
      <w:r>
        <w:rPr>
          <w:sz w:val="24"/>
          <w:szCs w:val="24"/>
        </w:rPr>
        <w:t xml:space="preserve">iscussion on </w:t>
      </w:r>
      <w:r w:rsidR="00A41BEA">
        <w:rPr>
          <w:sz w:val="24"/>
          <w:szCs w:val="24"/>
        </w:rPr>
        <w:t xml:space="preserve">the </w:t>
      </w:r>
      <w:r>
        <w:rPr>
          <w:sz w:val="24"/>
          <w:szCs w:val="24"/>
        </w:rPr>
        <w:t>bylaws</w:t>
      </w:r>
      <w:r w:rsidR="00A41BEA">
        <w:rPr>
          <w:sz w:val="24"/>
          <w:szCs w:val="24"/>
        </w:rPr>
        <w:t xml:space="preserve">. Deb asked that </w:t>
      </w:r>
      <w:r>
        <w:rPr>
          <w:sz w:val="24"/>
          <w:szCs w:val="24"/>
        </w:rPr>
        <w:t>questions and comments be sent to</w:t>
      </w:r>
      <w:r w:rsidR="00A41BEA">
        <w:rPr>
          <w:sz w:val="24"/>
          <w:szCs w:val="24"/>
        </w:rPr>
        <w:t xml:space="preserve"> the</w:t>
      </w:r>
      <w:r>
        <w:rPr>
          <w:sz w:val="24"/>
          <w:szCs w:val="24"/>
        </w:rPr>
        <w:t xml:space="preserve"> President so that Delegates and Alternates can discuss further at HOD Reference Committee. </w:t>
      </w:r>
    </w:p>
    <w:p w14:paraId="139239A1" w14:textId="77777777" w:rsidR="00683BEA" w:rsidRDefault="00683BEA" w:rsidP="00683BEA">
      <w:pPr>
        <w:pStyle w:val="Standard"/>
        <w:spacing w:after="0" w:line="240" w:lineRule="auto"/>
        <w:ind w:left="720"/>
        <w:rPr>
          <w:sz w:val="24"/>
          <w:szCs w:val="24"/>
        </w:rPr>
      </w:pPr>
    </w:p>
    <w:p w14:paraId="6BB98777" w14:textId="77777777" w:rsidR="00683BEA" w:rsidRDefault="00683BEA" w:rsidP="00683BEA">
      <w:pPr>
        <w:pStyle w:val="Standard"/>
        <w:numPr>
          <w:ilvl w:val="0"/>
          <w:numId w:val="3"/>
        </w:numPr>
        <w:spacing w:after="0" w:line="240" w:lineRule="auto"/>
        <w:rPr>
          <w:sz w:val="24"/>
          <w:szCs w:val="24"/>
        </w:rPr>
      </w:pPr>
      <w:r>
        <w:rPr>
          <w:sz w:val="24"/>
          <w:szCs w:val="24"/>
        </w:rPr>
        <w:t xml:space="preserve">Ad Hoc committee to review VSMA documents- </w:t>
      </w:r>
      <w:r w:rsidR="00A41BEA">
        <w:rPr>
          <w:sz w:val="24"/>
          <w:szCs w:val="24"/>
        </w:rPr>
        <w:t xml:space="preserve">Virginia Thomas, CMA(AAMA) </w:t>
      </w:r>
      <w:r>
        <w:rPr>
          <w:sz w:val="24"/>
          <w:szCs w:val="24"/>
        </w:rPr>
        <w:t>and Joyce Hardee</w:t>
      </w:r>
      <w:r w:rsidR="00A41BEA">
        <w:rPr>
          <w:sz w:val="24"/>
          <w:szCs w:val="24"/>
        </w:rPr>
        <w:t xml:space="preserve"> CMA-A(AAMA) AS</w:t>
      </w:r>
      <w:r>
        <w:rPr>
          <w:sz w:val="24"/>
          <w:szCs w:val="24"/>
        </w:rPr>
        <w:t xml:space="preserve"> volunteered and</w:t>
      </w:r>
      <w:r w:rsidR="00A41BEA">
        <w:rPr>
          <w:sz w:val="24"/>
          <w:szCs w:val="24"/>
        </w:rPr>
        <w:t xml:space="preserve"> were</w:t>
      </w:r>
      <w:r>
        <w:rPr>
          <w:sz w:val="24"/>
          <w:szCs w:val="24"/>
        </w:rPr>
        <w:t xml:space="preserve"> appointed by</w:t>
      </w:r>
      <w:r w:rsidR="00A41BEA">
        <w:rPr>
          <w:sz w:val="24"/>
          <w:szCs w:val="24"/>
        </w:rPr>
        <w:t xml:space="preserve"> the</w:t>
      </w:r>
      <w:r>
        <w:rPr>
          <w:sz w:val="24"/>
          <w:szCs w:val="24"/>
        </w:rPr>
        <w:t xml:space="preserve"> President.  President Benson will send documents for review.</w:t>
      </w:r>
    </w:p>
    <w:p w14:paraId="478EBFFD" w14:textId="77777777" w:rsidR="00683BEA" w:rsidRDefault="00683BEA" w:rsidP="00683BEA">
      <w:pPr>
        <w:pStyle w:val="ListParagraph"/>
        <w:rPr>
          <w:sz w:val="24"/>
          <w:szCs w:val="24"/>
        </w:rPr>
      </w:pPr>
    </w:p>
    <w:p w14:paraId="4A682C25" w14:textId="77777777" w:rsidR="00683BEA" w:rsidRDefault="00683BEA" w:rsidP="00683BEA">
      <w:pPr>
        <w:pStyle w:val="Standard"/>
        <w:numPr>
          <w:ilvl w:val="0"/>
          <w:numId w:val="3"/>
        </w:numPr>
        <w:spacing w:after="0" w:line="240" w:lineRule="auto"/>
        <w:rPr>
          <w:sz w:val="24"/>
          <w:szCs w:val="24"/>
        </w:rPr>
      </w:pPr>
      <w:r>
        <w:rPr>
          <w:sz w:val="24"/>
          <w:szCs w:val="24"/>
        </w:rPr>
        <w:t xml:space="preserve">Debby Houston asked if we could consider using some of the VSMA funds for a community project.  President Benson suggested we find out the physical needs for the </w:t>
      </w:r>
      <w:r>
        <w:rPr>
          <w:sz w:val="24"/>
          <w:szCs w:val="24"/>
        </w:rPr>
        <w:lastRenderedPageBreak/>
        <w:t xml:space="preserve">President’s project and use funds to buy clothes or whatever is needed most.   </w:t>
      </w:r>
      <w:r w:rsidR="00A41BEA">
        <w:rPr>
          <w:sz w:val="24"/>
          <w:szCs w:val="24"/>
        </w:rPr>
        <w:t>There was a c</w:t>
      </w:r>
      <w:r>
        <w:rPr>
          <w:sz w:val="24"/>
          <w:szCs w:val="24"/>
        </w:rPr>
        <w:t>onsensus of board.</w:t>
      </w:r>
    </w:p>
    <w:p w14:paraId="19725C1D" w14:textId="77777777" w:rsidR="00073E7A" w:rsidRDefault="00073E7A" w:rsidP="00073E7A">
      <w:pPr>
        <w:pStyle w:val="ListParagraph"/>
        <w:rPr>
          <w:sz w:val="24"/>
          <w:szCs w:val="24"/>
        </w:rPr>
      </w:pPr>
    </w:p>
    <w:p w14:paraId="534481C0" w14:textId="77777777" w:rsidR="00073E7A" w:rsidRDefault="00073E7A" w:rsidP="00683BEA">
      <w:pPr>
        <w:pStyle w:val="Standard"/>
        <w:numPr>
          <w:ilvl w:val="0"/>
          <w:numId w:val="3"/>
        </w:numPr>
        <w:spacing w:after="0" w:line="240" w:lineRule="auto"/>
        <w:rPr>
          <w:sz w:val="24"/>
          <w:szCs w:val="24"/>
        </w:rPr>
      </w:pPr>
      <w:r>
        <w:rPr>
          <w:sz w:val="24"/>
          <w:szCs w:val="24"/>
        </w:rPr>
        <w:t>There was discussion regarding a CEU session by Donald Balasa JD, AAMA Executive Director regarding “Good Board Practices and Significance of Bylaws.” It was determined that the Board would like to see this at the VSMA Spring Conference.</w:t>
      </w:r>
    </w:p>
    <w:p w14:paraId="06328BF4" w14:textId="77777777" w:rsidR="00683BEA" w:rsidRDefault="00683BEA" w:rsidP="00683BEA">
      <w:pPr>
        <w:pStyle w:val="Standard"/>
        <w:spacing w:after="0" w:line="240" w:lineRule="auto"/>
        <w:rPr>
          <w:sz w:val="24"/>
          <w:szCs w:val="24"/>
        </w:rPr>
      </w:pPr>
    </w:p>
    <w:p w14:paraId="5C2FC404" w14:textId="77777777" w:rsidR="00683BEA" w:rsidRDefault="00683BEA" w:rsidP="00683BEA">
      <w:pPr>
        <w:pStyle w:val="Standard"/>
        <w:spacing w:after="0" w:line="240" w:lineRule="auto"/>
        <w:rPr>
          <w:sz w:val="24"/>
          <w:szCs w:val="24"/>
        </w:rPr>
      </w:pPr>
      <w:r>
        <w:rPr>
          <w:sz w:val="24"/>
          <w:szCs w:val="24"/>
        </w:rPr>
        <w:t>Announcements:</w:t>
      </w:r>
    </w:p>
    <w:p w14:paraId="2F7FA605" w14:textId="77777777" w:rsidR="00683BEA" w:rsidRDefault="00065F53" w:rsidP="00683BEA">
      <w:pPr>
        <w:pStyle w:val="Standard"/>
        <w:numPr>
          <w:ilvl w:val="0"/>
          <w:numId w:val="4"/>
        </w:numPr>
        <w:spacing w:after="0" w:line="240" w:lineRule="auto"/>
        <w:rPr>
          <w:sz w:val="24"/>
          <w:szCs w:val="24"/>
        </w:rPr>
      </w:pPr>
      <w:r>
        <w:rPr>
          <w:sz w:val="24"/>
          <w:szCs w:val="24"/>
        </w:rPr>
        <w:t>The n</w:t>
      </w:r>
      <w:r w:rsidR="00683BEA">
        <w:rPr>
          <w:sz w:val="24"/>
          <w:szCs w:val="24"/>
        </w:rPr>
        <w:t>ext Executive Board Meeting</w:t>
      </w:r>
      <w:r>
        <w:rPr>
          <w:sz w:val="24"/>
          <w:szCs w:val="24"/>
        </w:rPr>
        <w:t xml:space="preserve"> will be held</w:t>
      </w:r>
      <w:r w:rsidR="00683BEA">
        <w:rPr>
          <w:sz w:val="24"/>
          <w:szCs w:val="24"/>
        </w:rPr>
        <w:t xml:space="preserve"> November 8, 2019,</w:t>
      </w:r>
      <w:r>
        <w:rPr>
          <w:sz w:val="24"/>
          <w:szCs w:val="24"/>
        </w:rPr>
        <w:t xml:space="preserve"> at the VSMA Seminar</w:t>
      </w:r>
      <w:r w:rsidR="00683BEA">
        <w:rPr>
          <w:sz w:val="24"/>
          <w:szCs w:val="24"/>
        </w:rPr>
        <w:t xml:space="preserve"> </w:t>
      </w:r>
      <w:r>
        <w:rPr>
          <w:sz w:val="24"/>
          <w:szCs w:val="24"/>
        </w:rPr>
        <w:t xml:space="preserve">in </w:t>
      </w:r>
      <w:r w:rsidR="00683BEA">
        <w:rPr>
          <w:sz w:val="24"/>
          <w:szCs w:val="24"/>
        </w:rPr>
        <w:t>Newport News.</w:t>
      </w:r>
    </w:p>
    <w:p w14:paraId="4F10DC1E" w14:textId="77777777" w:rsidR="00683BEA" w:rsidRDefault="00683BEA" w:rsidP="00683BEA">
      <w:pPr>
        <w:pStyle w:val="Standard"/>
        <w:spacing w:after="0" w:line="240" w:lineRule="auto"/>
        <w:rPr>
          <w:sz w:val="24"/>
          <w:szCs w:val="24"/>
        </w:rPr>
      </w:pPr>
    </w:p>
    <w:p w14:paraId="54D93D9E" w14:textId="77777777" w:rsidR="00683BEA" w:rsidRDefault="00065F53" w:rsidP="00683BEA">
      <w:pPr>
        <w:pStyle w:val="Standard"/>
        <w:spacing w:after="0" w:line="240" w:lineRule="auto"/>
        <w:rPr>
          <w:sz w:val="24"/>
          <w:szCs w:val="24"/>
        </w:rPr>
      </w:pPr>
      <w:r>
        <w:rPr>
          <w:sz w:val="24"/>
          <w:szCs w:val="24"/>
        </w:rPr>
        <w:t>The meeting was adjourned at 3:15 pm.</w:t>
      </w:r>
    </w:p>
    <w:p w14:paraId="2D1DC49F" w14:textId="77777777" w:rsidR="00065F53" w:rsidRDefault="00065F53" w:rsidP="00683BEA">
      <w:pPr>
        <w:pStyle w:val="Standard"/>
        <w:spacing w:after="0" w:line="240" w:lineRule="auto"/>
        <w:rPr>
          <w:sz w:val="24"/>
          <w:szCs w:val="24"/>
        </w:rPr>
      </w:pPr>
    </w:p>
    <w:p w14:paraId="6A0CC2A7" w14:textId="77777777" w:rsidR="00065F53" w:rsidRDefault="00065F53" w:rsidP="00683BEA">
      <w:pPr>
        <w:pStyle w:val="Standard"/>
        <w:spacing w:after="0" w:line="240" w:lineRule="auto"/>
        <w:rPr>
          <w:sz w:val="24"/>
          <w:szCs w:val="24"/>
        </w:rPr>
      </w:pPr>
      <w:r>
        <w:rPr>
          <w:sz w:val="24"/>
          <w:szCs w:val="24"/>
        </w:rPr>
        <w:t>Respectfully Submitted,</w:t>
      </w:r>
    </w:p>
    <w:p w14:paraId="06947808" w14:textId="77777777" w:rsidR="00065F53" w:rsidRDefault="00065F53" w:rsidP="00683BEA">
      <w:pPr>
        <w:pStyle w:val="Standard"/>
        <w:spacing w:after="0" w:line="240" w:lineRule="auto"/>
        <w:rPr>
          <w:sz w:val="24"/>
          <w:szCs w:val="24"/>
        </w:rPr>
      </w:pPr>
    </w:p>
    <w:p w14:paraId="08CD8BF3" w14:textId="77777777" w:rsidR="00065F53" w:rsidRDefault="00065F53" w:rsidP="00683BEA">
      <w:pPr>
        <w:pStyle w:val="Standard"/>
        <w:spacing w:after="0" w:line="240" w:lineRule="auto"/>
        <w:rPr>
          <w:sz w:val="24"/>
          <w:szCs w:val="24"/>
        </w:rPr>
      </w:pPr>
    </w:p>
    <w:p w14:paraId="507E8FDD" w14:textId="77777777" w:rsidR="00065F53" w:rsidRDefault="00065F53" w:rsidP="00683BEA">
      <w:pPr>
        <w:pStyle w:val="Standard"/>
        <w:spacing w:after="0" w:line="240" w:lineRule="auto"/>
        <w:rPr>
          <w:sz w:val="24"/>
          <w:szCs w:val="24"/>
        </w:rPr>
      </w:pPr>
    </w:p>
    <w:p w14:paraId="22620008" w14:textId="77777777" w:rsidR="00065F53" w:rsidRDefault="00065F53" w:rsidP="00683BEA">
      <w:pPr>
        <w:pStyle w:val="Standard"/>
        <w:spacing w:after="0" w:line="240" w:lineRule="auto"/>
        <w:rPr>
          <w:sz w:val="24"/>
          <w:szCs w:val="24"/>
        </w:rPr>
      </w:pPr>
      <w:r>
        <w:rPr>
          <w:sz w:val="24"/>
          <w:szCs w:val="24"/>
        </w:rPr>
        <w:t>Joyce Hardee CMA-A(AAMA) AS</w:t>
      </w:r>
    </w:p>
    <w:p w14:paraId="24A7F838" w14:textId="77777777" w:rsidR="00065F53" w:rsidRDefault="00065F53" w:rsidP="00683BEA">
      <w:pPr>
        <w:pStyle w:val="Standard"/>
        <w:spacing w:after="0" w:line="240" w:lineRule="auto"/>
      </w:pPr>
      <w:r>
        <w:rPr>
          <w:sz w:val="24"/>
          <w:szCs w:val="24"/>
        </w:rPr>
        <w:t>Recording Secretary</w:t>
      </w:r>
    </w:p>
    <w:p w14:paraId="5AEA307E" w14:textId="77777777" w:rsidR="00683BEA" w:rsidRDefault="00683BEA" w:rsidP="00683BEA">
      <w:pPr>
        <w:ind w:left="2160" w:hanging="2160"/>
        <w:jc w:val="both"/>
      </w:pPr>
    </w:p>
    <w:p w14:paraId="65533BCC" w14:textId="77777777" w:rsidR="00683BEA" w:rsidRDefault="00683BEA" w:rsidP="00683BEA">
      <w:pPr>
        <w:pStyle w:val="Standard"/>
        <w:spacing w:after="0" w:line="240" w:lineRule="auto"/>
        <w:ind w:left="3600" w:hanging="3600"/>
      </w:pPr>
    </w:p>
    <w:sectPr w:rsidR="00683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05962"/>
    <w:multiLevelType w:val="multilevel"/>
    <w:tmpl w:val="88489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B6000E"/>
    <w:multiLevelType w:val="multilevel"/>
    <w:tmpl w:val="A056A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A658DA"/>
    <w:multiLevelType w:val="multilevel"/>
    <w:tmpl w:val="CDA83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0D1213"/>
    <w:multiLevelType w:val="multilevel"/>
    <w:tmpl w:val="4BC2D4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EA"/>
    <w:rsid w:val="00065F53"/>
    <w:rsid w:val="00073E7A"/>
    <w:rsid w:val="000A7053"/>
    <w:rsid w:val="00556FBD"/>
    <w:rsid w:val="00683BEA"/>
    <w:rsid w:val="00700A98"/>
    <w:rsid w:val="007A0856"/>
    <w:rsid w:val="007F366F"/>
    <w:rsid w:val="008D4AFB"/>
    <w:rsid w:val="00A41BEA"/>
    <w:rsid w:val="00A627DD"/>
    <w:rsid w:val="00A6765A"/>
    <w:rsid w:val="00B96E2B"/>
    <w:rsid w:val="00D850B6"/>
    <w:rsid w:val="00EF290F"/>
    <w:rsid w:val="00F6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0C86"/>
  <w15:chartTrackingRefBased/>
  <w15:docId w15:val="{B39C2C38-F167-42CE-913E-62CED2BE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683BEA"/>
    <w:pPr>
      <w:widowControl w:val="0"/>
      <w:suppressAutoHyphens/>
      <w:autoSpaceDN w:val="0"/>
      <w:spacing w:after="200" w:line="276" w:lineRule="auto"/>
      <w:textAlignment w:val="baseline"/>
    </w:pPr>
    <w:rPr>
      <w:rFonts w:ascii="Calibri" w:eastAsia="SimSun" w:hAnsi="Calibri"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83BEA"/>
    <w:pPr>
      <w:suppressAutoHyphens/>
      <w:autoSpaceDN w:val="0"/>
      <w:spacing w:after="200" w:line="276" w:lineRule="auto"/>
      <w:textAlignment w:val="baseline"/>
    </w:pPr>
    <w:rPr>
      <w:rFonts w:ascii="Calibri" w:eastAsia="SimSun" w:hAnsi="Calibri" w:cs="Calibri"/>
      <w:kern w:val="3"/>
    </w:rPr>
  </w:style>
  <w:style w:type="paragraph" w:styleId="ListParagraph">
    <w:name w:val="List Paragraph"/>
    <w:basedOn w:val="Normal"/>
    <w:rsid w:val="00683B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Hardee</dc:creator>
  <cp:keywords/>
  <dc:description/>
  <cp:lastModifiedBy>Carolyn Johnson</cp:lastModifiedBy>
  <cp:revision>2</cp:revision>
  <dcterms:created xsi:type="dcterms:W3CDTF">2019-09-19T18:18:00Z</dcterms:created>
  <dcterms:modified xsi:type="dcterms:W3CDTF">2019-09-19T18:18:00Z</dcterms:modified>
</cp:coreProperties>
</file>