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2617" w14:textId="77777777" w:rsidR="0042330D" w:rsidRDefault="0042330D"/>
    <w:p w14:paraId="766C0CC8" w14:textId="77777777" w:rsidR="0042330D" w:rsidRDefault="00352E3C">
      <w:pPr>
        <w:jc w:val="center"/>
      </w:pPr>
      <w:r>
        <w:rPr>
          <w:b/>
          <w:sz w:val="32"/>
        </w:rPr>
        <w:t>Executive Board Meeting</w:t>
      </w:r>
    </w:p>
    <w:p w14:paraId="2A334FFD" w14:textId="41F76299" w:rsidR="0042330D" w:rsidRDefault="00352E3C">
      <w:pPr>
        <w:jc w:val="center"/>
      </w:pPr>
      <w:r>
        <w:rPr>
          <w:b/>
        </w:rPr>
        <w:t xml:space="preserve">Date: </w:t>
      </w:r>
      <w:r>
        <w:t xml:space="preserve">Tuesday, January </w:t>
      </w:r>
      <w:r w:rsidR="00211D23">
        <w:t>19</w:t>
      </w:r>
      <w:r>
        <w:t>, 2026</w:t>
      </w:r>
      <w:r>
        <w:br/>
      </w:r>
      <w:r>
        <w:rPr>
          <w:b/>
        </w:rPr>
        <w:t xml:space="preserve">Time: </w:t>
      </w:r>
      <w:r>
        <w:t>7:00 PM – 8:00 PM</w:t>
      </w:r>
      <w:r>
        <w:br/>
      </w:r>
      <w:r>
        <w:rPr>
          <w:b/>
        </w:rPr>
        <w:t xml:space="preserve">Location: </w:t>
      </w:r>
      <w:r>
        <w:t>Virtual Meeting</w:t>
      </w:r>
    </w:p>
    <w:p w14:paraId="7A117674" w14:textId="77777777" w:rsidR="0042330D" w:rsidRDefault="00352E3C">
      <w:r>
        <w:rPr>
          <w:b/>
        </w:rPr>
        <w:t>1. Call to Order</w:t>
      </w:r>
    </w:p>
    <w:p w14:paraId="0AFA3A81" w14:textId="77777777" w:rsidR="0042330D" w:rsidRDefault="00352E3C">
      <w:pPr>
        <w:ind w:left="360"/>
      </w:pPr>
      <w:r>
        <w:t>President Amanda Harris</w:t>
      </w:r>
    </w:p>
    <w:p w14:paraId="3CA30BCE" w14:textId="77777777" w:rsidR="0042330D" w:rsidRDefault="00352E3C">
      <w:r>
        <w:rPr>
          <w:b/>
        </w:rPr>
        <w:t>2. Roll Call / Attendance</w:t>
      </w:r>
    </w:p>
    <w:p w14:paraId="03F92481" w14:textId="77777777" w:rsidR="004B5C35" w:rsidRDefault="00352E3C" w:rsidP="004B5C35">
      <w:pPr>
        <w:ind w:left="360"/>
      </w:pPr>
      <w:r>
        <w:rPr>
          <w:b/>
        </w:rPr>
        <w:t>Executive Board Members:</w:t>
      </w:r>
      <w:r w:rsidR="004B5C35" w:rsidRPr="004B5C35">
        <w:t xml:space="preserve"> </w:t>
      </w:r>
    </w:p>
    <w:p w14:paraId="7942F9C9" w14:textId="27A1C46C" w:rsidR="004B5C35" w:rsidRDefault="004B5C35" w:rsidP="004B5C35">
      <w:pPr>
        <w:ind w:left="360"/>
      </w:pPr>
      <w:r>
        <w:t>Amanda Harris – President</w:t>
      </w:r>
    </w:p>
    <w:p w14:paraId="19758F0E" w14:textId="77777777" w:rsidR="004B5C35" w:rsidRDefault="004B5C35" w:rsidP="004B5C35">
      <w:pPr>
        <w:ind w:left="360"/>
      </w:pPr>
      <w:r>
        <w:t>Terry Harris – Vice President</w:t>
      </w:r>
    </w:p>
    <w:p w14:paraId="5A7FB19B" w14:textId="77777777" w:rsidR="004B5C35" w:rsidRDefault="004B5C35" w:rsidP="004B5C35">
      <w:pPr>
        <w:ind w:left="360"/>
      </w:pPr>
      <w:r>
        <w:t>Debby Houston</w:t>
      </w:r>
    </w:p>
    <w:p w14:paraId="6FCD681D" w14:textId="77777777" w:rsidR="004B5C35" w:rsidRDefault="004B5C35" w:rsidP="004B5C35">
      <w:pPr>
        <w:ind w:left="360"/>
      </w:pPr>
      <w:r>
        <w:t>Deb Benson</w:t>
      </w:r>
    </w:p>
    <w:p w14:paraId="278B8FEE" w14:textId="77777777" w:rsidR="004B5C35" w:rsidRDefault="004B5C35" w:rsidP="004B5C35">
      <w:pPr>
        <w:ind w:firstLine="360"/>
      </w:pPr>
      <w:r>
        <w:t>Nina Beaman</w:t>
      </w:r>
    </w:p>
    <w:p w14:paraId="4DFDC974" w14:textId="77777777" w:rsidR="004B5C35" w:rsidRDefault="004B5C35" w:rsidP="004B5C35">
      <w:pPr>
        <w:ind w:left="360"/>
      </w:pPr>
      <w:r>
        <w:t xml:space="preserve">Mary Schuknecht </w:t>
      </w:r>
    </w:p>
    <w:p w14:paraId="1C2637EA" w14:textId="1F794122" w:rsidR="004B5C35" w:rsidRDefault="004B5C35" w:rsidP="004B5C35">
      <w:pPr>
        <w:ind w:left="360"/>
      </w:pPr>
      <w:r>
        <w:t>Sharon Smith</w:t>
      </w:r>
    </w:p>
    <w:p w14:paraId="013BDE82" w14:textId="77777777" w:rsidR="004B5C35" w:rsidRDefault="004B5C35" w:rsidP="004B5C35">
      <w:pPr>
        <w:ind w:left="360"/>
      </w:pPr>
      <w:r>
        <w:t>Cianni Jackson</w:t>
      </w:r>
    </w:p>
    <w:p w14:paraId="70D3D42D" w14:textId="77777777" w:rsidR="004B5C35" w:rsidRDefault="004B5C35" w:rsidP="004B5C35">
      <w:pPr>
        <w:ind w:left="360"/>
      </w:pPr>
      <w:r>
        <w:t>Virginia Thomas- Unavailable to Attend</w:t>
      </w:r>
    </w:p>
    <w:p w14:paraId="097FAFF9" w14:textId="77777777" w:rsidR="004B5C35" w:rsidRDefault="004B5C35" w:rsidP="004B5C35">
      <w:pPr>
        <w:ind w:left="360"/>
      </w:pPr>
      <w:r>
        <w:t>May Reynante</w:t>
      </w:r>
    </w:p>
    <w:p w14:paraId="028E9896" w14:textId="79497C20" w:rsidR="004B5C35" w:rsidRDefault="004B5C35" w:rsidP="004B5C35">
      <w:pPr>
        <w:ind w:left="360"/>
      </w:pPr>
      <w:r>
        <w:t>Christin Hunt</w:t>
      </w:r>
    </w:p>
    <w:p w14:paraId="5E959B1F" w14:textId="4EC87055" w:rsidR="004B5C35" w:rsidRDefault="004B5C35" w:rsidP="004B5C35">
      <w:pPr>
        <w:ind w:left="360"/>
      </w:pPr>
      <w:r>
        <w:t>Cheyenne Testerman</w:t>
      </w:r>
    </w:p>
    <w:p w14:paraId="2EE1F0A5" w14:textId="77777777" w:rsidR="004B5C35" w:rsidRDefault="004B5C35" w:rsidP="004B5C35">
      <w:pPr>
        <w:ind w:left="360"/>
      </w:pPr>
      <w:r>
        <w:t xml:space="preserve">Mikalah Monroe </w:t>
      </w:r>
    </w:p>
    <w:p w14:paraId="70E3991B" w14:textId="77777777" w:rsidR="004B5C35" w:rsidRDefault="004B5C35" w:rsidP="004B5C35">
      <w:pPr>
        <w:rPr>
          <w:b/>
        </w:rPr>
      </w:pPr>
    </w:p>
    <w:p w14:paraId="4A2A5C5A" w14:textId="77777777" w:rsidR="004B5C35" w:rsidRDefault="004B5C35" w:rsidP="004B5C35">
      <w:pPr>
        <w:rPr>
          <w:b/>
        </w:rPr>
      </w:pPr>
    </w:p>
    <w:p w14:paraId="001B052A" w14:textId="77777777" w:rsidR="004B5C35" w:rsidRDefault="004B5C35" w:rsidP="004B5C35">
      <w:pPr>
        <w:rPr>
          <w:b/>
        </w:rPr>
      </w:pPr>
    </w:p>
    <w:p w14:paraId="24E33765" w14:textId="5625B845" w:rsidR="0042330D" w:rsidRPr="004B5C35" w:rsidRDefault="00352E3C" w:rsidP="004B5C35">
      <w:pPr>
        <w:rPr>
          <w:b/>
        </w:rPr>
      </w:pPr>
      <w:r>
        <w:rPr>
          <w:b/>
        </w:rPr>
        <w:t>3. Approval of Minutes</w:t>
      </w:r>
    </w:p>
    <w:p w14:paraId="3BD0EFF7" w14:textId="77777777" w:rsidR="0042330D" w:rsidRDefault="00352E3C">
      <w:pPr>
        <w:ind w:left="360"/>
      </w:pPr>
      <w:r>
        <w:t>Review and approve November 11, 2025 Board Meeting Minutes</w:t>
      </w:r>
    </w:p>
    <w:p w14:paraId="04A7DA94" w14:textId="774B2F00" w:rsidR="0042330D" w:rsidRDefault="004B5C35">
      <w:r>
        <w:rPr>
          <w:b/>
        </w:rPr>
        <w:t>4</w:t>
      </w:r>
      <w:r w:rsidR="00352E3C">
        <w:rPr>
          <w:b/>
        </w:rPr>
        <w:t>. Unfinished Business</w:t>
      </w:r>
    </w:p>
    <w:p w14:paraId="36790ED2" w14:textId="77777777" w:rsidR="0042330D" w:rsidRDefault="00352E3C">
      <w:pPr>
        <w:ind w:left="360"/>
      </w:pPr>
      <w:r>
        <w:t>A. 2026 Spring Conference Planning (April 11, 2026)</w:t>
      </w:r>
    </w:p>
    <w:p w14:paraId="5D3A6AD3" w14:textId="77777777" w:rsidR="0042330D" w:rsidRDefault="00352E3C">
      <w:pPr>
        <w:ind w:left="360"/>
      </w:pPr>
      <w:r>
        <w:t>• Venue and logistics confirmation</w:t>
      </w:r>
    </w:p>
    <w:p w14:paraId="25210702" w14:textId="77777777" w:rsidR="0042330D" w:rsidRDefault="00352E3C">
      <w:pPr>
        <w:ind w:left="360"/>
      </w:pPr>
      <w:r>
        <w:t>• Registration status</w:t>
      </w:r>
    </w:p>
    <w:p w14:paraId="7F168FD8" w14:textId="77777777" w:rsidR="0042330D" w:rsidRDefault="00352E3C">
      <w:pPr>
        <w:ind w:left="360"/>
      </w:pPr>
      <w:r>
        <w:t>• Hotel courtesy block reminders</w:t>
      </w:r>
    </w:p>
    <w:p w14:paraId="1F99538C" w14:textId="77777777" w:rsidR="0042330D" w:rsidRDefault="00352E3C">
      <w:pPr>
        <w:ind w:left="360"/>
      </w:pPr>
      <w:r>
        <w:t>• Vendor tables and outreach</w:t>
      </w:r>
    </w:p>
    <w:p w14:paraId="5826E1EC" w14:textId="77777777" w:rsidR="0042330D" w:rsidRDefault="00352E3C">
      <w:pPr>
        <w:ind w:left="360"/>
      </w:pPr>
      <w:r>
        <w:t>• Speaker confirmations and honorariums</w:t>
      </w:r>
    </w:p>
    <w:p w14:paraId="66B6002F" w14:textId="77777777" w:rsidR="0042330D" w:rsidRDefault="00352E3C">
      <w:pPr>
        <w:ind w:left="360"/>
      </w:pPr>
      <w:r>
        <w:t>• CPR renewal pre-conference add-on</w:t>
      </w:r>
    </w:p>
    <w:p w14:paraId="6F320907" w14:textId="77777777" w:rsidR="0042330D" w:rsidRDefault="00352E3C">
      <w:pPr>
        <w:ind w:left="360"/>
      </w:pPr>
      <w:r>
        <w:t>• CEU finalization</w:t>
      </w:r>
    </w:p>
    <w:p w14:paraId="772B69E6" w14:textId="77777777" w:rsidR="0042330D" w:rsidRDefault="00352E3C">
      <w:pPr>
        <w:ind w:left="360"/>
      </w:pPr>
      <w:r>
        <w:t>B. Conference Marketing &amp; Registration</w:t>
      </w:r>
    </w:p>
    <w:p w14:paraId="578A85FA" w14:textId="77777777" w:rsidR="0042330D" w:rsidRDefault="00352E3C">
      <w:pPr>
        <w:ind w:left="360"/>
      </w:pPr>
      <w:r>
        <w:t>• Email and website updates</w:t>
      </w:r>
    </w:p>
    <w:p w14:paraId="7842B789" w14:textId="77777777" w:rsidR="0042330D" w:rsidRDefault="00352E3C">
      <w:pPr>
        <w:ind w:left="360"/>
      </w:pPr>
      <w:r>
        <w:t>• Early-bird pricing timeline</w:t>
      </w:r>
    </w:p>
    <w:p w14:paraId="3287FC4E" w14:textId="77777777" w:rsidR="0042330D" w:rsidRDefault="00352E3C">
      <w:pPr>
        <w:ind w:left="360"/>
      </w:pPr>
      <w:r>
        <w:t>• Raffle information inclusion</w:t>
      </w:r>
    </w:p>
    <w:p w14:paraId="1AF4855F" w14:textId="32B1735F" w:rsidR="0042330D" w:rsidRDefault="00A013AE">
      <w:r>
        <w:rPr>
          <w:b/>
        </w:rPr>
        <w:t>5</w:t>
      </w:r>
      <w:r w:rsidR="00352E3C">
        <w:rPr>
          <w:b/>
        </w:rPr>
        <w:t>. New Business</w:t>
      </w:r>
    </w:p>
    <w:p w14:paraId="31AD591E" w14:textId="77777777" w:rsidR="0042330D" w:rsidRDefault="00352E3C">
      <w:pPr>
        <w:ind w:left="360"/>
      </w:pPr>
      <w:r>
        <w:t>• VSMA official email address update</w:t>
      </w:r>
    </w:p>
    <w:p w14:paraId="624091F0" w14:textId="77777777" w:rsidR="0042330D" w:rsidRDefault="00352E3C">
      <w:pPr>
        <w:ind w:left="360"/>
      </w:pPr>
      <w:r>
        <w:t>• Additional board items</w:t>
      </w:r>
    </w:p>
    <w:p w14:paraId="622B8D4F" w14:textId="019028E3" w:rsidR="0042330D" w:rsidRDefault="00A013AE">
      <w:r>
        <w:rPr>
          <w:b/>
        </w:rPr>
        <w:t>6</w:t>
      </w:r>
      <w:r w:rsidR="00352E3C">
        <w:rPr>
          <w:b/>
        </w:rPr>
        <w:t>. Next Meeting</w:t>
      </w:r>
    </w:p>
    <w:p w14:paraId="3BD909D5" w14:textId="77777777" w:rsidR="0042330D" w:rsidRDefault="00352E3C">
      <w:pPr>
        <w:ind w:left="360"/>
      </w:pPr>
      <w:r>
        <w:t>Confirm next board meeting date and time</w:t>
      </w:r>
    </w:p>
    <w:p w14:paraId="105B0D12" w14:textId="69639459" w:rsidR="0042330D" w:rsidRDefault="00A013AE">
      <w:r>
        <w:rPr>
          <w:b/>
        </w:rPr>
        <w:t>7</w:t>
      </w:r>
      <w:r w:rsidR="00352E3C">
        <w:rPr>
          <w:b/>
        </w:rPr>
        <w:t>. Adjournment</w:t>
      </w:r>
    </w:p>
    <w:sectPr w:rsidR="0042330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35DD7" w14:textId="77777777" w:rsidR="00352E3C" w:rsidRDefault="00352E3C">
      <w:pPr>
        <w:spacing w:after="0" w:line="240" w:lineRule="auto"/>
      </w:pPr>
      <w:r>
        <w:separator/>
      </w:r>
    </w:p>
  </w:endnote>
  <w:endnote w:type="continuationSeparator" w:id="0">
    <w:p w14:paraId="43687625" w14:textId="77777777" w:rsidR="00352E3C" w:rsidRDefault="0035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E922" w14:textId="77777777" w:rsidR="0042330D" w:rsidRDefault="00352E3C">
    <w:pPr>
      <w:pStyle w:val="Footer"/>
      <w:jc w:val="center"/>
    </w:pPr>
    <w:r>
      <w:rPr>
        <w:i/>
      </w:rPr>
      <w:t>Virginia Society of Medical Assistants (VSMA) | Executive Board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A7A4" w14:textId="77777777" w:rsidR="00352E3C" w:rsidRDefault="00352E3C">
      <w:pPr>
        <w:spacing w:after="0" w:line="240" w:lineRule="auto"/>
      </w:pPr>
      <w:r>
        <w:separator/>
      </w:r>
    </w:p>
  </w:footnote>
  <w:footnote w:type="continuationSeparator" w:id="0">
    <w:p w14:paraId="29323111" w14:textId="77777777" w:rsidR="00352E3C" w:rsidRDefault="00352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8913" w14:textId="77777777" w:rsidR="0042330D" w:rsidRDefault="00352E3C">
    <w:pPr>
      <w:pStyle w:val="Header"/>
      <w:jc w:val="center"/>
    </w:pPr>
    <w:r>
      <w:rPr>
        <w:noProof/>
      </w:rPr>
      <w:drawing>
        <wp:inline distT="0" distB="0" distL="0" distR="0" wp14:anchorId="535BFFB6" wp14:editId="0B6DBB8B">
          <wp:extent cx="2743200" cy="73582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MA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735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br/>
      <w:t>Virginia Society of Medical Assistants (VSMA)</w:t>
    </w:r>
    <w:r>
      <w:br/>
      <w:t>Executive Board Meeting Agenda</w:t>
    </w:r>
    <w:r>
      <w:rPr>
        <w:i/>
      </w:rPr>
      <w:br/>
      <w:t>Professional Excellence • Advocacy •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268280">
    <w:abstractNumId w:val="8"/>
  </w:num>
  <w:num w:numId="2" w16cid:durableId="1566793406">
    <w:abstractNumId w:val="6"/>
  </w:num>
  <w:num w:numId="3" w16cid:durableId="1552186595">
    <w:abstractNumId w:val="5"/>
  </w:num>
  <w:num w:numId="4" w16cid:durableId="594215139">
    <w:abstractNumId w:val="4"/>
  </w:num>
  <w:num w:numId="5" w16cid:durableId="506752314">
    <w:abstractNumId w:val="7"/>
  </w:num>
  <w:num w:numId="6" w16cid:durableId="515340139">
    <w:abstractNumId w:val="3"/>
  </w:num>
  <w:num w:numId="7" w16cid:durableId="91171892">
    <w:abstractNumId w:val="2"/>
  </w:num>
  <w:num w:numId="8" w16cid:durableId="294063790">
    <w:abstractNumId w:val="1"/>
  </w:num>
  <w:num w:numId="9" w16cid:durableId="37180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1D23"/>
    <w:rsid w:val="0029639D"/>
    <w:rsid w:val="00326F90"/>
    <w:rsid w:val="00352E3C"/>
    <w:rsid w:val="0042330D"/>
    <w:rsid w:val="004B5C35"/>
    <w:rsid w:val="005D2EF7"/>
    <w:rsid w:val="00680A92"/>
    <w:rsid w:val="00A013AE"/>
    <w:rsid w:val="00AA1D8D"/>
    <w:rsid w:val="00B0631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18D0F"/>
  <w14:defaultImageDpi w14:val="300"/>
  <w15:docId w15:val="{E95D6910-8487-4300-8082-DC12BD21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Harris, Amanda M</cp:lastModifiedBy>
  <cp:revision>3</cp:revision>
  <dcterms:created xsi:type="dcterms:W3CDTF">2026-01-07T00:13:00Z</dcterms:created>
  <dcterms:modified xsi:type="dcterms:W3CDTF">2026-01-07T00:14:00Z</dcterms:modified>
  <cp:category/>
</cp:coreProperties>
</file>